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5EA" w:rsidRDefault="002A35EA" w:rsidP="00030194">
      <w:pPr>
        <w:pStyle w:val="Heading1"/>
      </w:pPr>
    </w:p>
    <w:p w:rsidR="00E131F1" w:rsidRPr="00E131F1" w:rsidRDefault="002B3E77" w:rsidP="00E131F1">
      <w:pPr>
        <w:shd w:val="clear" w:color="auto" w:fill="FFFFFF"/>
        <w:spacing w:before="405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F334A"/>
          <w:kern w:val="36"/>
          <w:sz w:val="28"/>
          <w:szCs w:val="28"/>
          <w:lang w:val="lv-LV" w:eastAsia="lv-LV"/>
        </w:rPr>
      </w:pPr>
      <w:proofErr w:type="spellStart"/>
      <w:r>
        <w:rPr>
          <w:rFonts w:ascii="Arial" w:eastAsia="Times New Roman" w:hAnsi="Arial" w:cs="Arial"/>
          <w:b/>
          <w:bCs/>
          <w:color w:val="2F334A"/>
          <w:kern w:val="36"/>
          <w:sz w:val="28"/>
          <w:szCs w:val="28"/>
          <w:lang w:val="lv-LV" w:eastAsia="lv-LV"/>
        </w:rPr>
        <w:t>Caucei</w:t>
      </w:r>
      <w:proofErr w:type="spellEnd"/>
      <w:r>
        <w:rPr>
          <w:rFonts w:ascii="Arial" w:eastAsia="Times New Roman" w:hAnsi="Arial" w:cs="Arial"/>
          <w:b/>
          <w:bCs/>
          <w:color w:val="2F334A"/>
          <w:kern w:val="36"/>
          <w:sz w:val="28"/>
          <w:szCs w:val="28"/>
          <w:lang w:val="lv-LV" w:eastAsia="lv-LV"/>
        </w:rPr>
        <w:t xml:space="preserve"> un Gudramovičam/Kalniņam TOP3 Nāciju kausā Oberhofā</w:t>
      </w:r>
      <w:bookmarkStart w:id="0" w:name="_GoBack"/>
      <w:bookmarkEnd w:id="0"/>
    </w:p>
    <w:p w:rsidR="002B3E77" w:rsidRDefault="002B3E77" w:rsidP="002B3E77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proofErr w:type="spellStart"/>
      <w:r>
        <w:rPr>
          <w:rFonts w:ascii="Arial" w:hAnsi="Arial" w:cs="Arial"/>
          <w:color w:val="2F334A"/>
          <w:sz w:val="21"/>
          <w:szCs w:val="21"/>
        </w:rPr>
        <w:t>Oberhofā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, Vācijā piektdien ar Nāciju kausa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sacnesībās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sācies 7.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Viessmann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Pasaules kausa posms. Starp dāmām 3. vieta Elīzai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Caucei</w:t>
      </w:r>
      <w:proofErr w:type="spellEnd"/>
      <w:r>
        <w:rPr>
          <w:rFonts w:ascii="Arial" w:hAnsi="Arial" w:cs="Arial"/>
          <w:color w:val="2F334A"/>
          <w:sz w:val="21"/>
          <w:szCs w:val="21"/>
        </w:rPr>
        <w:t>, bet divnieku ekipāžu konkurencē 2. vieta Oskaram Gudramovičam/Pēterim Kalniņam.</w:t>
      </w:r>
    </w:p>
    <w:p w:rsidR="002B3E77" w:rsidRDefault="002B3E77" w:rsidP="002B3E77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Dāmu sacensībās Elīza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Cauce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jau startā uzrādīja 3. labāko laiku, ko spēja saglabāt arī visas trases garumā, uzvarētājai vācietei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Džesikai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Tībelai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piekāpjoties par 0.223 sekundēm. Divas sekundes tūkstošdaļas aiz kvalifikācijas robežas, 13. vietā, finišēja Ulla Zirne, bet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Kendija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Aparjode 17. vietā.</w:t>
      </w:r>
    </w:p>
    <w:p w:rsidR="002B3E77" w:rsidRDefault="002B3E77" w:rsidP="002B3E77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Vīru konkurencē 4. vieta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Kristeram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Aprajodam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, par 0.175 sekundēm piekāpjoties uzvarētajam austrietim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Niko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Gleiršeram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. 9. vietā Artūrs Dārznieks, kurš arī pārliecinoši kvalificējās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pamatsacensībām</w:t>
      </w:r>
      <w:proofErr w:type="spellEnd"/>
      <w:r>
        <w:rPr>
          <w:rFonts w:ascii="Arial" w:hAnsi="Arial" w:cs="Arial"/>
          <w:color w:val="2F334A"/>
          <w:sz w:val="21"/>
          <w:szCs w:val="21"/>
        </w:rPr>
        <w:t>. Neveiksmīgs starts šoreiz Ināram Kivleniekam, kurš startā uzrādīja labāko laiku, kā arī trases vidū vel bija labāko trijniekā, taču piedzīvoja kritienu un finišā 34. vieta.</w:t>
      </w:r>
    </w:p>
    <w:p w:rsidR="002B3E77" w:rsidRDefault="002B3E77" w:rsidP="002B3E77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Starp divnieku ekipāžām stabilu braucienu aizvadīja Oskars Gudramovičs/Pēteris Kalniņš un par 0.175 sekundēm piekāpās vien poļu sportistiem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Vojteham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Hmieļevskim</w:t>
      </w:r>
      <w:proofErr w:type="spellEnd"/>
      <w:r>
        <w:rPr>
          <w:rFonts w:ascii="Arial" w:hAnsi="Arial" w:cs="Arial"/>
          <w:color w:val="2F334A"/>
          <w:sz w:val="21"/>
          <w:szCs w:val="21"/>
        </w:rPr>
        <w:t>/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Jakubam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Kovaļevskim.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Kristenam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Putinam/Imantam Marcinkēvičam arī veiksmīga trases pirmā puse, kur sportisti turējās labāko trijniekā, taču pieļautās kļūdas liedza pakāpties augstāk par 12. vietu. Tas gan bija pietiekami, lai kvalificētos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pamatsacensībām</w:t>
      </w:r>
      <w:proofErr w:type="spellEnd"/>
      <w:r>
        <w:rPr>
          <w:rFonts w:ascii="Arial" w:hAnsi="Arial" w:cs="Arial"/>
          <w:color w:val="2F334A"/>
          <w:sz w:val="21"/>
          <w:szCs w:val="21"/>
        </w:rPr>
        <w:t>.</w:t>
      </w:r>
    </w:p>
    <w:p w:rsidR="002B3E77" w:rsidRDefault="002B3E77" w:rsidP="002B3E77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Starta vietu 7.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Viessmann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Pasaules kausa posmā starp latviešiem jau ir nodrošinājusi brāļi Andris un Juris Šici.</w:t>
      </w:r>
    </w:p>
    <w:p w:rsidR="002B3E77" w:rsidRDefault="002B3E77" w:rsidP="002B3E77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>Sacensības tiešraidē Lattelecom televīzijā kanālā Best4Sport TV sestdien, 13. janvārī, varēs vērot no 11:05 līdz 16:15, kad norisināsies divnieku ekipāžu un sieviešu sacensības, bet svētdien, 14. janvārī, no 10:25 līdz 15:20 starts vīriem un komandu stafetei.</w:t>
      </w:r>
    </w:p>
    <w:p w:rsidR="000753C1" w:rsidRDefault="000753C1" w:rsidP="00BC0B7E">
      <w:pPr>
        <w:pStyle w:val="NormalWeb"/>
        <w:shd w:val="clear" w:color="auto" w:fill="FFFFFF"/>
        <w:jc w:val="both"/>
      </w:pPr>
    </w:p>
    <w:sectPr w:rsidR="000753C1" w:rsidSect="00F1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5DA" w:rsidRDefault="005205DA" w:rsidP="00F105D9">
      <w:r>
        <w:separator/>
      </w:r>
    </w:p>
  </w:endnote>
  <w:endnote w:type="continuationSeparator" w:id="0">
    <w:p w:rsidR="005205DA" w:rsidRDefault="005205DA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5DA" w:rsidRDefault="005205DA" w:rsidP="00F105D9">
      <w:r>
        <w:separator/>
      </w:r>
    </w:p>
  </w:footnote>
  <w:footnote w:type="continuationSeparator" w:id="0">
    <w:p w:rsidR="005205DA" w:rsidRDefault="005205DA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5205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5205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5205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D9"/>
    <w:rsid w:val="00030194"/>
    <w:rsid w:val="000753C1"/>
    <w:rsid w:val="00093F87"/>
    <w:rsid w:val="000A0713"/>
    <w:rsid w:val="000F41D7"/>
    <w:rsid w:val="001320AA"/>
    <w:rsid w:val="001D1A0B"/>
    <w:rsid w:val="002267D3"/>
    <w:rsid w:val="00242541"/>
    <w:rsid w:val="0026310C"/>
    <w:rsid w:val="0027646D"/>
    <w:rsid w:val="002A35EA"/>
    <w:rsid w:val="002B3E77"/>
    <w:rsid w:val="002C3888"/>
    <w:rsid w:val="00307715"/>
    <w:rsid w:val="003D3D45"/>
    <w:rsid w:val="003F0048"/>
    <w:rsid w:val="0043262B"/>
    <w:rsid w:val="004B0F71"/>
    <w:rsid w:val="005205DA"/>
    <w:rsid w:val="00583534"/>
    <w:rsid w:val="00676F7F"/>
    <w:rsid w:val="006B5158"/>
    <w:rsid w:val="006F30EF"/>
    <w:rsid w:val="00793006"/>
    <w:rsid w:val="007B13FF"/>
    <w:rsid w:val="008343EE"/>
    <w:rsid w:val="008372D2"/>
    <w:rsid w:val="00852F0E"/>
    <w:rsid w:val="0094278E"/>
    <w:rsid w:val="00950E71"/>
    <w:rsid w:val="00B603A2"/>
    <w:rsid w:val="00BC0B7E"/>
    <w:rsid w:val="00BD5957"/>
    <w:rsid w:val="00BF3CBE"/>
    <w:rsid w:val="00C17B99"/>
    <w:rsid w:val="00C363DC"/>
    <w:rsid w:val="00CA1EC4"/>
    <w:rsid w:val="00CB706E"/>
    <w:rsid w:val="00D854AF"/>
    <w:rsid w:val="00DB0E56"/>
    <w:rsid w:val="00DB6756"/>
    <w:rsid w:val="00E118B8"/>
    <w:rsid w:val="00E131F1"/>
    <w:rsid w:val="00E441E6"/>
    <w:rsid w:val="00F105D9"/>
    <w:rsid w:val="00F302BD"/>
    <w:rsid w:val="00F30569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D3A080D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1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A35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character" w:styleId="Strong">
    <w:name w:val="Strong"/>
    <w:basedOn w:val="DefaultParagraphFont"/>
    <w:uiPriority w:val="22"/>
    <w:qFormat/>
    <w:rsid w:val="002A35E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131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131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B13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561B3F-E7A9-4146-BE76-13FB19F0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1102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Sandra Grosberga</cp:lastModifiedBy>
  <cp:revision>30</cp:revision>
  <cp:lastPrinted>2017-10-04T06:36:00Z</cp:lastPrinted>
  <dcterms:created xsi:type="dcterms:W3CDTF">2017-10-04T06:31:00Z</dcterms:created>
  <dcterms:modified xsi:type="dcterms:W3CDTF">2018-01-26T10:57:00Z</dcterms:modified>
</cp:coreProperties>
</file>