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0D3C" w14:textId="77777777" w:rsidR="00206F83" w:rsidRDefault="00F518B7" w:rsidP="00F518B7">
      <w:pPr>
        <w:spacing w:after="0"/>
        <w:jc w:val="center"/>
        <w:rPr>
          <w:b/>
        </w:rPr>
      </w:pPr>
      <w:proofErr w:type="spellStart"/>
      <w:r w:rsidRPr="00F518B7">
        <w:rPr>
          <w:b/>
        </w:rPr>
        <w:t>Kalgarī</w:t>
      </w:r>
      <w:proofErr w:type="spellEnd"/>
      <w:r w:rsidRPr="00F518B7">
        <w:rPr>
          <w:b/>
        </w:rPr>
        <w:t xml:space="preserve"> uzņems trešo </w:t>
      </w:r>
      <w:proofErr w:type="spellStart"/>
      <w:r w:rsidRPr="00F518B7">
        <w:rPr>
          <w:b/>
        </w:rPr>
        <w:t>Viessmann</w:t>
      </w:r>
      <w:proofErr w:type="spellEnd"/>
      <w:r w:rsidRPr="00F518B7">
        <w:rPr>
          <w:b/>
        </w:rPr>
        <w:t xml:space="preserve"> Pasaules kausa posmu</w:t>
      </w:r>
    </w:p>
    <w:p w14:paraId="246678A9" w14:textId="77777777" w:rsidR="00F518B7" w:rsidRDefault="00F518B7" w:rsidP="00F518B7">
      <w:pPr>
        <w:spacing w:after="0"/>
        <w:jc w:val="center"/>
        <w:rPr>
          <w:b/>
        </w:rPr>
      </w:pPr>
    </w:p>
    <w:p w14:paraId="0A2FB846" w14:textId="4CE05714" w:rsidR="00F518B7" w:rsidRDefault="005722BF" w:rsidP="00D974EB">
      <w:pPr>
        <w:spacing w:after="0"/>
        <w:ind w:firstLine="567"/>
        <w:jc w:val="both"/>
      </w:pPr>
      <w:r>
        <w:t xml:space="preserve">7. un 8. decembrī </w:t>
      </w:r>
      <w:proofErr w:type="spellStart"/>
      <w:r>
        <w:t>Kalgarī</w:t>
      </w:r>
      <w:proofErr w:type="spellEnd"/>
      <w:r>
        <w:t xml:space="preserve">, Kanādā turpināsies 2018./2019. gada sezonas </w:t>
      </w:r>
      <w:proofErr w:type="spellStart"/>
      <w:r>
        <w:t>Viessmann</w:t>
      </w:r>
      <w:proofErr w:type="spellEnd"/>
      <w:r>
        <w:t xml:space="preserve"> Pasaules kausa </w:t>
      </w:r>
      <w:proofErr w:type="spellStart"/>
      <w:r>
        <w:t>izcīņa</w:t>
      </w:r>
      <w:proofErr w:type="spellEnd"/>
      <w:r w:rsidR="005B23BF">
        <w:t>, kur startēs arī gandrīz visi Latvijas Nacionālās kamaniņu sporta izlases dalībnieki.</w:t>
      </w:r>
    </w:p>
    <w:p w14:paraId="557988B5" w14:textId="327E7DEB" w:rsidR="005B23BF" w:rsidRDefault="005B23BF" w:rsidP="00D974EB">
      <w:pPr>
        <w:spacing w:after="0"/>
        <w:ind w:firstLine="567"/>
        <w:jc w:val="both"/>
      </w:pPr>
    </w:p>
    <w:p w14:paraId="39B16502" w14:textId="545783E9" w:rsidR="005B23BF" w:rsidRDefault="00963AF9" w:rsidP="00D974EB">
      <w:pPr>
        <w:spacing w:after="0"/>
        <w:ind w:firstLine="567"/>
        <w:jc w:val="both"/>
      </w:pPr>
      <w:r>
        <w:t xml:space="preserve">Otrais </w:t>
      </w:r>
      <w:proofErr w:type="spellStart"/>
      <w:r>
        <w:t>Viessmann</w:t>
      </w:r>
      <w:proofErr w:type="spellEnd"/>
      <w:r>
        <w:t xml:space="preserve"> Pasaules kausa posms pagājušajā nedēļā norisinājās Vistlerā, kas ir </w:t>
      </w:r>
      <w:r w:rsidR="00D974EB">
        <w:t xml:space="preserve">atrodas netālu no </w:t>
      </w:r>
      <w:proofErr w:type="spellStart"/>
      <w:r w:rsidR="00D974EB">
        <w:t>Vankūveras</w:t>
      </w:r>
      <w:proofErr w:type="spellEnd"/>
      <w:r w:rsidR="00D974EB">
        <w:t xml:space="preserve"> Kanādas rietumu pusē. Vistleras trase izceļas ar to, ka tā ir viena no visātrākajām pasaulē - vīrieši parasti pat pārsniedz ātrumu 140km/h, taču </w:t>
      </w:r>
      <w:proofErr w:type="spellStart"/>
      <w:r w:rsidR="00D974EB">
        <w:t>Kalgarī</w:t>
      </w:r>
      <w:proofErr w:type="spellEnd"/>
      <w:r w:rsidR="00D974EB">
        <w:t xml:space="preserve"> trase ir daudz tehniskāka un tādēļ arī lēnāka. </w:t>
      </w:r>
    </w:p>
    <w:p w14:paraId="3C6C726A" w14:textId="39AAF3C6" w:rsidR="00D974EB" w:rsidRDefault="00D974EB" w:rsidP="00D974EB">
      <w:pPr>
        <w:spacing w:after="0"/>
        <w:ind w:firstLine="567"/>
        <w:jc w:val="both"/>
      </w:pPr>
    </w:p>
    <w:p w14:paraId="256544F6" w14:textId="12C8F516" w:rsidR="001B3EC5" w:rsidRDefault="001B3EC5" w:rsidP="001B3EC5">
      <w:pPr>
        <w:spacing w:after="0"/>
        <w:ind w:firstLine="567"/>
        <w:jc w:val="both"/>
      </w:pPr>
      <w:r>
        <w:t xml:space="preserve">Pirms nedēļas Vistlerā lieliski braucieni izdevās Elīzai </w:t>
      </w:r>
      <w:proofErr w:type="spellStart"/>
      <w:r>
        <w:t>Caucei</w:t>
      </w:r>
      <w:proofErr w:type="spellEnd"/>
      <w:r>
        <w:t xml:space="preserve">, kura izcīnīja 4. vietu, kā arī brāļiem Šiciem, kuri finišēja sestajā vietā. Ar augsto 7. vietu pārsteidza arī </w:t>
      </w:r>
      <w:proofErr w:type="spellStart"/>
      <w:r>
        <w:t>Kendija</w:t>
      </w:r>
      <w:proofErr w:type="spellEnd"/>
      <w:r>
        <w:t xml:space="preserve"> Aparjode, kurai šīs bija pirmās sacensības Vistleras trasē. Šie sportisti, kā arī </w:t>
      </w:r>
      <w:proofErr w:type="spellStart"/>
      <w:r>
        <w:t>Kristens</w:t>
      </w:r>
      <w:proofErr w:type="spellEnd"/>
      <w:r>
        <w:t xml:space="preserve"> Putins/Imants Marcinkēvičs</w:t>
      </w:r>
      <w:bookmarkStart w:id="0" w:name="_GoBack"/>
      <w:bookmarkEnd w:id="0"/>
      <w:r w:rsidR="00A74A2A">
        <w:t xml:space="preserve"> un Inārs Kivlenieks</w:t>
      </w:r>
      <w:r>
        <w:t xml:space="preserve"> jau ir nodrošinājuši sev starta vietu trešajā </w:t>
      </w:r>
      <w:proofErr w:type="spellStart"/>
      <w:r>
        <w:t>Viessmann</w:t>
      </w:r>
      <w:proofErr w:type="spellEnd"/>
      <w:r>
        <w:t xml:space="preserve"> Pasaules kausa posmā.</w:t>
      </w:r>
    </w:p>
    <w:p w14:paraId="670C60A4" w14:textId="60E46D43" w:rsidR="001B3EC5" w:rsidRDefault="001B3EC5" w:rsidP="001B3EC5">
      <w:pPr>
        <w:spacing w:after="0"/>
        <w:ind w:firstLine="567"/>
        <w:jc w:val="both"/>
      </w:pPr>
    </w:p>
    <w:p w14:paraId="2C1DE932" w14:textId="44E0D7AA" w:rsidR="001B3EC5" w:rsidRDefault="001B3EC5" w:rsidP="001B3EC5">
      <w:pPr>
        <w:spacing w:after="0"/>
        <w:ind w:firstLine="567"/>
        <w:jc w:val="both"/>
      </w:pPr>
      <w:r>
        <w:t xml:space="preserve">Vēlu ceturtdienas vakarā Nāciju kausā startēs Ulla Zirne, Riks </w:t>
      </w:r>
      <w:proofErr w:type="spellStart"/>
      <w:r>
        <w:t>Kristens</w:t>
      </w:r>
      <w:proofErr w:type="spellEnd"/>
      <w:r>
        <w:t xml:space="preserve"> Rozītis</w:t>
      </w:r>
      <w:r w:rsidR="00A74A2A">
        <w:t xml:space="preserve"> u</w:t>
      </w:r>
      <w:r>
        <w:t xml:space="preserve">n </w:t>
      </w:r>
      <w:proofErr w:type="spellStart"/>
      <w:r>
        <w:t>Kristers</w:t>
      </w:r>
      <w:proofErr w:type="spellEnd"/>
      <w:r>
        <w:t xml:space="preserve"> Aparjods, kuriem vēl starta vieta jāizcīna. Jau iepriekš ziņojām, ka Oskars Gudramovičs/Pēteris Kalniņš un Artūrs Dārznieks Ziemeļamerikas posmos nestartēs un šobrīd turpina treniņus Eiropā. </w:t>
      </w:r>
    </w:p>
    <w:p w14:paraId="40A390EA" w14:textId="77777777" w:rsidR="001B3EC5" w:rsidRPr="005F009D" w:rsidRDefault="001B3EC5" w:rsidP="005F009D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5F009D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>.</w:t>
      </w:r>
    </w:p>
    <w:p w14:paraId="5DFB39A5" w14:textId="0A4B5434" w:rsidR="001B3EC5" w:rsidRPr="005F009D" w:rsidRDefault="001B3EC5" w:rsidP="005F009D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5F009D">
        <w:rPr>
          <w:rFonts w:asciiTheme="minorHAnsi" w:hAnsiTheme="minorHAnsi" w:cstheme="minorHAnsi"/>
          <w:sz w:val="22"/>
          <w:szCs w:val="21"/>
        </w:rPr>
        <w:t xml:space="preserve">Raidlaiki piektdien, </w:t>
      </w:r>
      <w:r w:rsidR="005F009D">
        <w:rPr>
          <w:rFonts w:asciiTheme="minorHAnsi" w:hAnsiTheme="minorHAnsi" w:cstheme="minorHAnsi"/>
          <w:sz w:val="22"/>
          <w:szCs w:val="21"/>
        </w:rPr>
        <w:t xml:space="preserve">7. decembrī, būs no 18:55 līdz sestdienas 00:30, kad sacentīsies divvietīgās ekipāžas un vīrieši, bet 8. decembrī no 18:35 līdz 23:10 startēs dāmas un komandu stafete. </w:t>
      </w:r>
    </w:p>
    <w:p w14:paraId="03921D1A" w14:textId="77777777" w:rsidR="001B3EC5" w:rsidRPr="00F518B7" w:rsidRDefault="001B3EC5" w:rsidP="001B3EC5">
      <w:pPr>
        <w:spacing w:after="0"/>
        <w:ind w:firstLine="567"/>
        <w:jc w:val="both"/>
      </w:pPr>
    </w:p>
    <w:sectPr w:rsidR="001B3EC5" w:rsidRPr="00F518B7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C5DA" w14:textId="77777777" w:rsidR="00BB50BB" w:rsidRDefault="00BB50BB">
      <w:pPr>
        <w:spacing w:after="0" w:line="240" w:lineRule="auto"/>
      </w:pPr>
      <w:r>
        <w:separator/>
      </w:r>
    </w:p>
  </w:endnote>
  <w:endnote w:type="continuationSeparator" w:id="0">
    <w:p w14:paraId="66DA93AC" w14:textId="77777777" w:rsidR="00BB50BB" w:rsidRDefault="00BB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CEA3" w14:textId="77777777" w:rsidR="00BB50BB" w:rsidRDefault="00BB50BB">
      <w:pPr>
        <w:spacing w:after="0" w:line="240" w:lineRule="auto"/>
      </w:pPr>
      <w:r>
        <w:separator/>
      </w:r>
    </w:p>
  </w:footnote>
  <w:footnote w:type="continuationSeparator" w:id="0">
    <w:p w14:paraId="68B92F6A" w14:textId="77777777" w:rsidR="00BB50BB" w:rsidRDefault="00BB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6FB4" w14:textId="77777777"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 wp14:anchorId="67671372" wp14:editId="7861F6B2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1B3EC5"/>
    <w:rsid w:val="00206F83"/>
    <w:rsid w:val="00303391"/>
    <w:rsid w:val="005722BF"/>
    <w:rsid w:val="005B23BF"/>
    <w:rsid w:val="005F009D"/>
    <w:rsid w:val="00963AF9"/>
    <w:rsid w:val="009B73C6"/>
    <w:rsid w:val="009C4C95"/>
    <w:rsid w:val="00A74A2A"/>
    <w:rsid w:val="00BB50BB"/>
    <w:rsid w:val="00C061B3"/>
    <w:rsid w:val="00D974EB"/>
    <w:rsid w:val="00F518B7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BDDA4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8</cp:revision>
  <dcterms:created xsi:type="dcterms:W3CDTF">2018-01-16T11:07:00Z</dcterms:created>
  <dcterms:modified xsi:type="dcterms:W3CDTF">2018-12-06T07:01:00Z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