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8F" w:rsidRPr="00C57924" w:rsidRDefault="00C57924" w:rsidP="00C57924">
      <w:pPr>
        <w:pStyle w:val="NormalWeb"/>
        <w:shd w:val="clear" w:color="auto" w:fill="FFFFFF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r w:rsidRPr="00C57924">
        <w:rPr>
          <w:rFonts w:ascii="Arial" w:hAnsi="Arial" w:cs="Arial"/>
          <w:b/>
          <w:bCs/>
          <w:sz w:val="21"/>
          <w:szCs w:val="21"/>
        </w:rPr>
        <w:t xml:space="preserve">Latvijas kausā 2019 startēs </w:t>
      </w:r>
      <w:r w:rsidR="00A92F88">
        <w:rPr>
          <w:rFonts w:ascii="Arial" w:hAnsi="Arial" w:cs="Arial"/>
          <w:b/>
          <w:bCs/>
          <w:sz w:val="21"/>
          <w:szCs w:val="21"/>
        </w:rPr>
        <w:t>68</w:t>
      </w:r>
      <w:r w:rsidRPr="00C57924">
        <w:rPr>
          <w:rFonts w:ascii="Arial" w:hAnsi="Arial" w:cs="Arial"/>
          <w:b/>
          <w:bCs/>
          <w:sz w:val="21"/>
          <w:szCs w:val="21"/>
        </w:rPr>
        <w:t xml:space="preserve"> kamaniņu braucēji</w:t>
      </w:r>
    </w:p>
    <w:bookmarkEnd w:id="0"/>
    <w:p w:rsidR="00320A12" w:rsidRPr="00C57924" w:rsidRDefault="00AA28FC" w:rsidP="00C57924">
      <w:pPr>
        <w:pStyle w:val="NormalWeb"/>
        <w:shd w:val="clear" w:color="auto" w:fill="FFFFFF"/>
        <w:ind w:firstLine="567"/>
        <w:jc w:val="both"/>
        <w:rPr>
          <w:rFonts w:ascii="Arial" w:hAnsi="Arial" w:cs="Arial"/>
          <w:sz w:val="21"/>
          <w:szCs w:val="21"/>
        </w:rPr>
      </w:pPr>
      <w:r w:rsidRPr="00C57924">
        <w:rPr>
          <w:rFonts w:ascii="Arial" w:hAnsi="Arial" w:cs="Arial"/>
          <w:sz w:val="21"/>
          <w:szCs w:val="21"/>
        </w:rPr>
        <w:t>28. decembrī</w:t>
      </w:r>
      <w:r w:rsidR="00320A12" w:rsidRPr="00C57924">
        <w:rPr>
          <w:rFonts w:ascii="Arial" w:hAnsi="Arial" w:cs="Arial"/>
          <w:sz w:val="21"/>
          <w:szCs w:val="21"/>
        </w:rPr>
        <w:t xml:space="preserve"> Siguldas Bobsleja un kamaniņu trasē norisināsies 201</w:t>
      </w:r>
      <w:r w:rsidR="00B132F6" w:rsidRPr="00C57924">
        <w:rPr>
          <w:rFonts w:ascii="Arial" w:hAnsi="Arial" w:cs="Arial"/>
          <w:sz w:val="21"/>
          <w:szCs w:val="21"/>
        </w:rPr>
        <w:t>9</w:t>
      </w:r>
      <w:r w:rsidR="00320A12" w:rsidRPr="00C57924">
        <w:rPr>
          <w:rFonts w:ascii="Arial" w:hAnsi="Arial" w:cs="Arial"/>
          <w:sz w:val="21"/>
          <w:szCs w:val="21"/>
        </w:rPr>
        <w:t xml:space="preserve">. gada “Latvijas Kauss” kamaniņu sportā, kas pulcēs gan visus Latvijas izlases sportistus, gan juniorus un jauniešus. </w:t>
      </w:r>
      <w:r w:rsidR="003B2D8F" w:rsidRPr="00C57924">
        <w:rPr>
          <w:rFonts w:ascii="Arial" w:hAnsi="Arial" w:cs="Arial"/>
          <w:sz w:val="21"/>
          <w:szCs w:val="21"/>
        </w:rPr>
        <w:t>27. decembrī</w:t>
      </w:r>
      <w:r w:rsidR="00320A12" w:rsidRPr="00C57924">
        <w:rPr>
          <w:rFonts w:ascii="Arial" w:hAnsi="Arial" w:cs="Arial"/>
          <w:sz w:val="21"/>
          <w:szCs w:val="21"/>
        </w:rPr>
        <w:t xml:space="preserve"> oficiālajos treniņbraucienos sacensībām kvalificējies </w:t>
      </w:r>
      <w:r w:rsidR="00A92F88">
        <w:rPr>
          <w:rFonts w:ascii="Arial" w:hAnsi="Arial" w:cs="Arial"/>
          <w:sz w:val="21"/>
          <w:szCs w:val="21"/>
        </w:rPr>
        <w:t xml:space="preserve">68 </w:t>
      </w:r>
      <w:r w:rsidR="00320A12" w:rsidRPr="00C57924">
        <w:rPr>
          <w:rFonts w:ascii="Arial" w:hAnsi="Arial" w:cs="Arial"/>
          <w:sz w:val="21"/>
          <w:szCs w:val="21"/>
        </w:rPr>
        <w:t>sportist</w:t>
      </w:r>
      <w:r w:rsidR="00A92F88">
        <w:rPr>
          <w:rFonts w:ascii="Arial" w:hAnsi="Arial" w:cs="Arial"/>
          <w:sz w:val="21"/>
          <w:szCs w:val="21"/>
        </w:rPr>
        <w:t>i</w:t>
      </w:r>
      <w:r w:rsidR="00320A12" w:rsidRPr="00C57924">
        <w:rPr>
          <w:rFonts w:ascii="Arial" w:hAnsi="Arial" w:cs="Arial"/>
          <w:sz w:val="21"/>
          <w:szCs w:val="21"/>
        </w:rPr>
        <w:t>.</w:t>
      </w:r>
    </w:p>
    <w:p w:rsidR="00320A12" w:rsidRPr="00C57924" w:rsidRDefault="00320A12" w:rsidP="00C57924">
      <w:pPr>
        <w:pStyle w:val="NormalWeb"/>
        <w:shd w:val="clear" w:color="auto" w:fill="FFFFFF"/>
        <w:ind w:firstLine="567"/>
        <w:jc w:val="both"/>
        <w:rPr>
          <w:rFonts w:ascii="Arial" w:hAnsi="Arial" w:cs="Arial"/>
          <w:sz w:val="21"/>
          <w:szCs w:val="21"/>
        </w:rPr>
      </w:pPr>
      <w:r w:rsidRPr="00C57924">
        <w:rPr>
          <w:rFonts w:ascii="Arial" w:hAnsi="Arial" w:cs="Arial"/>
          <w:sz w:val="21"/>
          <w:szCs w:val="21"/>
        </w:rPr>
        <w:t xml:space="preserve">Pieaugušo konkurencē </w:t>
      </w:r>
      <w:r w:rsidR="00B132F6" w:rsidRPr="00C57924">
        <w:rPr>
          <w:rFonts w:ascii="Arial" w:hAnsi="Arial" w:cs="Arial"/>
          <w:sz w:val="21"/>
          <w:szCs w:val="21"/>
        </w:rPr>
        <w:t>starp vīriem labākos laikus abos treniņbraucienos uzrādīja Inārs Kivlenieks, kamēr divvietīgo ekipāžu konkurencē brāļiem Šiciem labākais laiks pirmajā braucienā</w:t>
      </w:r>
      <w:r w:rsidR="007F0807" w:rsidRPr="00C57924">
        <w:rPr>
          <w:rFonts w:ascii="Arial" w:hAnsi="Arial" w:cs="Arial"/>
          <w:sz w:val="21"/>
          <w:szCs w:val="21"/>
        </w:rPr>
        <w:t xml:space="preserve">, bet Oskars Gudramovičs/Pēteris Kalniņš </w:t>
      </w:r>
      <w:r w:rsidR="00C57924" w:rsidRPr="00C57924">
        <w:rPr>
          <w:rFonts w:ascii="Arial" w:hAnsi="Arial" w:cs="Arial"/>
          <w:sz w:val="21"/>
          <w:szCs w:val="21"/>
        </w:rPr>
        <w:t xml:space="preserve">bija labākie otrajā braucienā. Starp dāmām ātrākais laiks pirmajā braucienā </w:t>
      </w:r>
      <w:proofErr w:type="spellStart"/>
      <w:r w:rsidR="00C57924" w:rsidRPr="00C57924">
        <w:rPr>
          <w:rFonts w:ascii="Arial" w:hAnsi="Arial" w:cs="Arial"/>
          <w:sz w:val="21"/>
          <w:szCs w:val="21"/>
        </w:rPr>
        <w:t>Kendijai</w:t>
      </w:r>
      <w:proofErr w:type="spellEnd"/>
      <w:r w:rsidR="00C57924" w:rsidRPr="00C57924">
        <w:rPr>
          <w:rFonts w:ascii="Arial" w:hAnsi="Arial" w:cs="Arial"/>
          <w:sz w:val="21"/>
          <w:szCs w:val="21"/>
        </w:rPr>
        <w:t xml:space="preserve"> Aparjodei, savukārt otrajā braucienā Elīzai </w:t>
      </w:r>
      <w:proofErr w:type="spellStart"/>
      <w:r w:rsidR="00C57924" w:rsidRPr="00C57924">
        <w:rPr>
          <w:rFonts w:ascii="Arial" w:hAnsi="Arial" w:cs="Arial"/>
          <w:sz w:val="21"/>
          <w:szCs w:val="21"/>
        </w:rPr>
        <w:t>Caucei</w:t>
      </w:r>
      <w:proofErr w:type="spellEnd"/>
      <w:r w:rsidR="00C57924" w:rsidRPr="00C57924">
        <w:rPr>
          <w:rFonts w:ascii="Arial" w:hAnsi="Arial" w:cs="Arial"/>
          <w:sz w:val="21"/>
          <w:szCs w:val="21"/>
        </w:rPr>
        <w:t>.</w:t>
      </w:r>
    </w:p>
    <w:p w:rsidR="00320A12" w:rsidRPr="00C57924" w:rsidRDefault="00320A12" w:rsidP="00C57924">
      <w:pPr>
        <w:pStyle w:val="NormalWeb"/>
        <w:shd w:val="clear" w:color="auto" w:fill="FFFFFF"/>
        <w:ind w:firstLine="567"/>
        <w:jc w:val="both"/>
        <w:rPr>
          <w:rFonts w:ascii="Arial" w:hAnsi="Arial" w:cs="Arial"/>
          <w:sz w:val="21"/>
          <w:szCs w:val="21"/>
        </w:rPr>
      </w:pPr>
      <w:r w:rsidRPr="00C57924">
        <w:rPr>
          <w:rFonts w:ascii="Arial" w:hAnsi="Arial" w:cs="Arial"/>
          <w:sz w:val="21"/>
          <w:szCs w:val="21"/>
        </w:rPr>
        <w:t>No vīru starta startēs tikai vīrieši, bet no sieviešu starta – dāmas, juniores, divvietīgās ekipāžas un jaunieši A. No sieviešu starta pakājes startēs jaunietes A un jaunieši B, bet no junioru starta jaunietes B, jaunieši C un jauniešu A divvietīgās ekipāžas.</w:t>
      </w:r>
    </w:p>
    <w:p w:rsidR="00320A12" w:rsidRPr="00320A12" w:rsidRDefault="00320A12" w:rsidP="00320A12">
      <w:pPr>
        <w:pStyle w:val="Normal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320A12">
        <w:rPr>
          <w:rFonts w:ascii="Arial" w:hAnsi="Arial" w:cs="Arial"/>
          <w:sz w:val="21"/>
          <w:szCs w:val="21"/>
        </w:rPr>
        <w:t>Sacensību programma:</w:t>
      </w:r>
    </w:p>
    <w:p w:rsidR="00320A12" w:rsidRPr="00320A12" w:rsidRDefault="00320A12" w:rsidP="00320A12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20A12">
        <w:rPr>
          <w:rStyle w:val="Strong"/>
          <w:rFonts w:ascii="Arial" w:hAnsi="Arial" w:cs="Arial"/>
          <w:sz w:val="21"/>
          <w:szCs w:val="21"/>
        </w:rPr>
        <w:t>28.decembris</w:t>
      </w:r>
      <w:r w:rsidRPr="00320A12">
        <w:rPr>
          <w:rFonts w:ascii="Arial" w:hAnsi="Arial" w:cs="Arial"/>
          <w:sz w:val="21"/>
          <w:szCs w:val="21"/>
        </w:rPr>
        <w:br/>
        <w:t>09.00 2 Sacensību braucieni Vīri, Juniori, Dāmas, Juniores, Jaunieši „A”, Divvietīgās ekipāžas,</w:t>
      </w:r>
      <w:r>
        <w:rPr>
          <w:rFonts w:ascii="Arial" w:hAnsi="Arial" w:cs="Arial"/>
          <w:sz w:val="21"/>
          <w:szCs w:val="21"/>
        </w:rPr>
        <w:t xml:space="preserve"> </w:t>
      </w:r>
      <w:r w:rsidRPr="00320A12">
        <w:rPr>
          <w:rFonts w:ascii="Arial" w:hAnsi="Arial" w:cs="Arial"/>
          <w:sz w:val="21"/>
          <w:szCs w:val="21"/>
        </w:rPr>
        <w:t>Divvietīgās ekipāžas - Juniori</w:t>
      </w:r>
    </w:p>
    <w:p w:rsidR="00320A12" w:rsidRPr="00320A12" w:rsidRDefault="00320A12" w:rsidP="00320A12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20A12">
        <w:rPr>
          <w:rFonts w:ascii="Arial" w:hAnsi="Arial" w:cs="Arial"/>
          <w:sz w:val="21"/>
          <w:szCs w:val="21"/>
        </w:rPr>
        <w:t>10.15 2 Sacensību braucieni Jaunietes „A”, Jaunieši „B”</w:t>
      </w:r>
    </w:p>
    <w:p w:rsidR="00320A12" w:rsidRPr="00320A12" w:rsidRDefault="00320A12" w:rsidP="00320A12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20A12">
        <w:rPr>
          <w:rFonts w:ascii="Arial" w:hAnsi="Arial" w:cs="Arial"/>
          <w:sz w:val="21"/>
          <w:szCs w:val="21"/>
        </w:rPr>
        <w:t>11.15 2 Sacensību braucieni Jaunietes „B”, Jaunietes „C”, Jaunieši „C”,</w:t>
      </w:r>
      <w:r>
        <w:rPr>
          <w:rFonts w:ascii="Arial" w:hAnsi="Arial" w:cs="Arial"/>
          <w:sz w:val="21"/>
          <w:szCs w:val="21"/>
        </w:rPr>
        <w:t xml:space="preserve"> </w:t>
      </w:r>
      <w:r w:rsidRPr="00320A12">
        <w:rPr>
          <w:rFonts w:ascii="Arial" w:hAnsi="Arial" w:cs="Arial"/>
          <w:sz w:val="21"/>
          <w:szCs w:val="21"/>
        </w:rPr>
        <w:t>Divvietīgās ekipāžas - Jaunieši un Jaunietes</w:t>
      </w:r>
    </w:p>
    <w:p w:rsidR="00320A12" w:rsidRPr="00320A12" w:rsidRDefault="00320A12" w:rsidP="00320A12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20A12">
        <w:rPr>
          <w:rFonts w:ascii="Arial" w:hAnsi="Arial" w:cs="Arial"/>
          <w:sz w:val="21"/>
          <w:szCs w:val="21"/>
        </w:rPr>
        <w:t>13.00 Apbalvošana</w:t>
      </w:r>
    </w:p>
    <w:p w:rsidR="005013B7" w:rsidRDefault="005013B7"/>
    <w:sectPr w:rsidR="00501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12"/>
    <w:rsid w:val="00320A12"/>
    <w:rsid w:val="003B2D8F"/>
    <w:rsid w:val="005013B7"/>
    <w:rsid w:val="007F0807"/>
    <w:rsid w:val="00A92F88"/>
    <w:rsid w:val="00AA28FC"/>
    <w:rsid w:val="00B132F6"/>
    <w:rsid w:val="00C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016F"/>
  <w15:chartTrackingRefBased/>
  <w15:docId w15:val="{D28F1297-59C2-4FB7-AC0C-564AF6F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20A1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0A1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1</cp:revision>
  <dcterms:created xsi:type="dcterms:W3CDTF">2019-12-27T07:59:00Z</dcterms:created>
  <dcterms:modified xsi:type="dcterms:W3CDTF">2019-12-27T11:55:00Z</dcterms:modified>
</cp:coreProperties>
</file>